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691" w:rsidRDefault="004F2028" w:rsidP="004F2028">
      <w:pPr>
        <w:jc w:val="center"/>
        <w:rPr>
          <w:b/>
          <w:sz w:val="28"/>
          <w:szCs w:val="28"/>
          <w:u w:val="single"/>
        </w:rPr>
      </w:pPr>
      <w:r w:rsidRPr="004F2028">
        <w:rPr>
          <w:b/>
          <w:sz w:val="28"/>
          <w:szCs w:val="28"/>
          <w:u w:val="single"/>
        </w:rPr>
        <w:t>Ch</w:t>
      </w:r>
      <w:bookmarkStart w:id="0" w:name="_GoBack"/>
      <w:bookmarkEnd w:id="0"/>
      <w:r w:rsidRPr="004F2028">
        <w:rPr>
          <w:b/>
          <w:sz w:val="28"/>
          <w:szCs w:val="28"/>
          <w:u w:val="single"/>
        </w:rPr>
        <w:t xml:space="preserve">apter 3 </w:t>
      </w:r>
      <w:r>
        <w:rPr>
          <w:b/>
          <w:sz w:val="28"/>
          <w:szCs w:val="28"/>
          <w:u w:val="single"/>
        </w:rPr>
        <w:t>–</w:t>
      </w:r>
      <w:r w:rsidRPr="004F2028">
        <w:rPr>
          <w:b/>
          <w:sz w:val="28"/>
          <w:szCs w:val="28"/>
          <w:u w:val="single"/>
        </w:rPr>
        <w:t xml:space="preserve"> Ecology</w:t>
      </w:r>
    </w:p>
    <w:p w:rsidR="004F2028" w:rsidRDefault="004F2028" w:rsidP="004F2028">
      <w:pPr>
        <w:rPr>
          <w:sz w:val="26"/>
          <w:szCs w:val="26"/>
        </w:rPr>
      </w:pPr>
      <w:r>
        <w:rPr>
          <w:sz w:val="26"/>
          <w:szCs w:val="26"/>
        </w:rPr>
        <w:t>Section 1 – What is Ecology?</w:t>
      </w:r>
    </w:p>
    <w:p w:rsidR="004F2028" w:rsidRPr="004F2028" w:rsidRDefault="004F2028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b/>
          <w:bCs/>
          <w:sz w:val="26"/>
          <w:szCs w:val="26"/>
        </w:rPr>
        <w:t>Ecology</w:t>
      </w:r>
      <w:r w:rsidRPr="004F2028">
        <w:rPr>
          <w:sz w:val="26"/>
          <w:szCs w:val="26"/>
        </w:rPr>
        <w:t xml:space="preserve"> is the scientific study of interactions among </w:t>
      </w:r>
      <w:r w:rsidR="00484F6B">
        <w:rPr>
          <w:sz w:val="26"/>
          <w:szCs w:val="26"/>
        </w:rPr>
        <w:t>_________________</w:t>
      </w:r>
      <w:r w:rsidRPr="004F2028">
        <w:rPr>
          <w:sz w:val="26"/>
          <w:szCs w:val="26"/>
        </w:rPr>
        <w:t xml:space="preserve"> and between organisms and their environment, or surroundings.</w:t>
      </w:r>
    </w:p>
    <w:p w:rsidR="00C43267" w:rsidRPr="004F2028" w:rsidRDefault="00D814C3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 xml:space="preserve">The </w:t>
      </w:r>
      <w:r w:rsidRPr="00484F6B">
        <w:rPr>
          <w:sz w:val="26"/>
          <w:szCs w:val="26"/>
          <w:u w:val="single"/>
        </w:rPr>
        <w:t>biosphere</w:t>
      </w:r>
      <w:r w:rsidRPr="004F2028">
        <w:rPr>
          <w:sz w:val="26"/>
          <w:szCs w:val="26"/>
        </w:rPr>
        <w:t xml:space="preserve"> contains the combined portions of the planet in which all of life exists, including: 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land</w:t>
      </w:r>
    </w:p>
    <w:p w:rsidR="00C43267" w:rsidRPr="004F2028" w:rsidRDefault="00484F6B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_______________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air, or atmosphere</w:t>
      </w:r>
    </w:p>
    <w:p w:rsidR="00C43267" w:rsidRPr="004F2028" w:rsidRDefault="00D814C3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The biosphere extends from about 8 kilometers above Earth's surface to as far as 11 kilometers below the surface of the ocean.</w:t>
      </w:r>
    </w:p>
    <w:p w:rsidR="00C43267" w:rsidRPr="004F2028" w:rsidRDefault="00D814C3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Interactions within the biosphere produce a web of interdependence between organisms and the environment in which they live.</w:t>
      </w:r>
    </w:p>
    <w:p w:rsidR="00C43267" w:rsidRPr="004F2028" w:rsidRDefault="00D814C3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 xml:space="preserve">The </w:t>
      </w:r>
      <w:r w:rsidRPr="00484F6B">
        <w:rPr>
          <w:b/>
          <w:sz w:val="26"/>
          <w:szCs w:val="26"/>
          <w:u w:val="single"/>
        </w:rPr>
        <w:t>interdependence</w:t>
      </w:r>
      <w:r w:rsidRPr="004F2028">
        <w:rPr>
          <w:sz w:val="26"/>
          <w:szCs w:val="26"/>
        </w:rPr>
        <w:t xml:space="preserve"> of life on </w:t>
      </w:r>
      <w:r w:rsidR="00484F6B">
        <w:rPr>
          <w:sz w:val="26"/>
          <w:szCs w:val="26"/>
        </w:rPr>
        <w:t>_____</w:t>
      </w:r>
      <w:r w:rsidRPr="004F2028">
        <w:rPr>
          <w:sz w:val="26"/>
          <w:szCs w:val="26"/>
        </w:rPr>
        <w:t xml:space="preserve"> contributes to an ever-changing, or dynamic, biosphere.</w:t>
      </w:r>
    </w:p>
    <w:p w:rsidR="00C43267" w:rsidRPr="004F2028" w:rsidRDefault="00D814C3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What different levels of organization do ecologists study?</w:t>
      </w:r>
    </w:p>
    <w:p w:rsidR="00C43267" w:rsidRPr="004F2028" w:rsidRDefault="00D814C3" w:rsidP="001D401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Levels of Organization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To understand relationships within the biosphere, ecologists ask questions about events and organisms that range in complexity from a single individual to the entire biosphere.</w:t>
      </w:r>
    </w:p>
    <w:p w:rsidR="00C43267" w:rsidRPr="004F2028" w:rsidRDefault="00D814C3" w:rsidP="001D4018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>The levels of organization that ecologists study include: individuals, populations, communities, ecosystems, and biomes.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 xml:space="preserve">A </w:t>
      </w:r>
      <w:r w:rsidR="00484F6B">
        <w:rPr>
          <w:b/>
          <w:bCs/>
          <w:sz w:val="26"/>
          <w:szCs w:val="26"/>
        </w:rPr>
        <w:t>_________________</w:t>
      </w:r>
      <w:r w:rsidRPr="004F2028">
        <w:rPr>
          <w:sz w:val="26"/>
          <w:szCs w:val="26"/>
        </w:rPr>
        <w:t xml:space="preserve"> is a group of organisms so similar to one another that they can breed and produce fertile offspring.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b/>
          <w:bCs/>
          <w:sz w:val="26"/>
          <w:szCs w:val="26"/>
        </w:rPr>
        <w:t>Populations</w:t>
      </w:r>
      <w:r w:rsidRPr="004F2028">
        <w:rPr>
          <w:sz w:val="26"/>
          <w:szCs w:val="26"/>
        </w:rPr>
        <w:t xml:space="preserve"> are groups of individuals that belong to the same </w:t>
      </w:r>
      <w:r w:rsidR="00484F6B">
        <w:rPr>
          <w:sz w:val="26"/>
          <w:szCs w:val="26"/>
        </w:rPr>
        <w:t>______________</w:t>
      </w:r>
      <w:r w:rsidRPr="004F2028">
        <w:rPr>
          <w:sz w:val="26"/>
          <w:szCs w:val="26"/>
        </w:rPr>
        <w:t xml:space="preserve"> and live in the same area.</w:t>
      </w:r>
    </w:p>
    <w:p w:rsidR="00C43267" w:rsidRPr="004F2028" w:rsidRDefault="00484F6B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_______________</w:t>
      </w:r>
      <w:r w:rsidR="00D814C3" w:rsidRPr="004F2028">
        <w:rPr>
          <w:sz w:val="26"/>
          <w:szCs w:val="26"/>
        </w:rPr>
        <w:t xml:space="preserve"> are assemblages of different populations that live together in a defined area.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 xml:space="preserve">An </w:t>
      </w:r>
      <w:r w:rsidRPr="004F2028">
        <w:rPr>
          <w:b/>
          <w:bCs/>
          <w:sz w:val="26"/>
          <w:szCs w:val="26"/>
        </w:rPr>
        <w:t>ecosystem</w:t>
      </w:r>
      <w:r w:rsidRPr="004F2028">
        <w:rPr>
          <w:sz w:val="26"/>
          <w:szCs w:val="26"/>
        </w:rPr>
        <w:t xml:space="preserve"> is a collection of all the organisms that live in a particular place, together with their </w:t>
      </w:r>
      <w:r w:rsidR="00484F6B">
        <w:rPr>
          <w:sz w:val="26"/>
          <w:szCs w:val="26"/>
        </w:rPr>
        <w:t>_________________</w:t>
      </w:r>
      <w:r w:rsidRPr="004F2028">
        <w:rPr>
          <w:sz w:val="26"/>
          <w:szCs w:val="26"/>
        </w:rPr>
        <w:t>, or physical, environment.</w:t>
      </w:r>
    </w:p>
    <w:p w:rsidR="00C43267" w:rsidRPr="004F2028" w:rsidRDefault="00D814C3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4F2028">
        <w:rPr>
          <w:sz w:val="26"/>
          <w:szCs w:val="26"/>
        </w:rPr>
        <w:t xml:space="preserve">A </w:t>
      </w:r>
      <w:r w:rsidRPr="004F2028">
        <w:rPr>
          <w:b/>
          <w:bCs/>
          <w:sz w:val="26"/>
          <w:szCs w:val="26"/>
        </w:rPr>
        <w:t>biome</w:t>
      </w:r>
      <w:r w:rsidRPr="004F2028">
        <w:rPr>
          <w:sz w:val="26"/>
          <w:szCs w:val="26"/>
        </w:rPr>
        <w:t xml:space="preserve"> is a group of ecosystems that have the same </w:t>
      </w:r>
      <w:r w:rsidR="00484F6B">
        <w:rPr>
          <w:sz w:val="26"/>
          <w:szCs w:val="26"/>
        </w:rPr>
        <w:t>________________</w:t>
      </w:r>
      <w:r w:rsidRPr="004F2028">
        <w:rPr>
          <w:sz w:val="26"/>
          <w:szCs w:val="26"/>
        </w:rPr>
        <w:t xml:space="preserve"> and similar dominant communities.</w:t>
      </w:r>
    </w:p>
    <w:p w:rsidR="00C43267" w:rsidRPr="004F2028" w:rsidRDefault="004F2028" w:rsidP="001D4018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1914465</wp:posOffset>
            </wp:positionH>
            <wp:positionV relativeFrom="paragraph">
              <wp:posOffset>179070</wp:posOffset>
            </wp:positionV>
            <wp:extent cx="2872105" cy="2167255"/>
            <wp:effectExtent l="0" t="0" r="4445" b="4445"/>
            <wp:wrapNone/>
            <wp:docPr id="28675" name="Picture 5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 descr="Untitled-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814C3" w:rsidRPr="004F2028">
        <w:rPr>
          <w:sz w:val="26"/>
          <w:szCs w:val="26"/>
        </w:rPr>
        <w:t>The highest level of organization that ecologists study is the entire biosphere itself.</w:t>
      </w:r>
    </w:p>
    <w:p w:rsidR="0075104F" w:rsidRDefault="0075104F" w:rsidP="004F2028">
      <w:pPr>
        <w:pStyle w:val="ListParagraph"/>
        <w:rPr>
          <w:sz w:val="26"/>
          <w:szCs w:val="26"/>
        </w:rPr>
      </w:pPr>
    </w:p>
    <w:p w:rsidR="0075104F" w:rsidRPr="0075104F" w:rsidRDefault="0075104F" w:rsidP="0075104F"/>
    <w:p w:rsidR="0075104F" w:rsidRPr="0075104F" w:rsidRDefault="0075104F" w:rsidP="0075104F"/>
    <w:p w:rsidR="0075104F" w:rsidRPr="0075104F" w:rsidRDefault="0075104F" w:rsidP="0075104F"/>
    <w:p w:rsidR="004F2028" w:rsidRDefault="0075104F" w:rsidP="0075104F">
      <w:pPr>
        <w:tabs>
          <w:tab w:val="left" w:pos="2391"/>
        </w:tabs>
      </w:pPr>
      <w:r>
        <w:tab/>
      </w:r>
    </w:p>
    <w:p w:rsidR="0075104F" w:rsidRDefault="0075104F" w:rsidP="0075104F">
      <w:pPr>
        <w:tabs>
          <w:tab w:val="left" w:pos="2391"/>
        </w:tabs>
      </w:pP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lastRenderedPageBreak/>
        <w:t>What methods are used to study ecology?</w:t>
      </w: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Ecological Methods</w:t>
      </w: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 xml:space="preserve">Regardless of the tools they use, scientists conduct modern ecological research using three basic approaches: 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b/>
          <w:bCs/>
          <w:sz w:val="26"/>
          <w:szCs w:val="26"/>
        </w:rPr>
        <w:t>observing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b/>
          <w:bCs/>
          <w:sz w:val="26"/>
          <w:szCs w:val="26"/>
        </w:rPr>
        <w:t>experimenting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b/>
          <w:bCs/>
          <w:sz w:val="26"/>
          <w:szCs w:val="26"/>
        </w:rPr>
        <w:t>modeling</w:t>
      </w: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All of these approaches rely on the application of scientific methods to guide ecological inquiry.</w:t>
      </w: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Observing 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Observing is often the first step in asking ecological questions.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 xml:space="preserve">Some observations are </w:t>
      </w:r>
      <w:r w:rsidR="00484F6B">
        <w:rPr>
          <w:sz w:val="26"/>
          <w:szCs w:val="26"/>
        </w:rPr>
        <w:t>__________________</w:t>
      </w:r>
      <w:r w:rsidRPr="0075104F">
        <w:rPr>
          <w:sz w:val="26"/>
          <w:szCs w:val="26"/>
        </w:rPr>
        <w:t>. Others are complex and may form the first step in designing experiments and models.</w:t>
      </w: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Experimenting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 xml:space="preserve">Experiments can be used to </w:t>
      </w:r>
      <w:r w:rsidR="00484F6B">
        <w:rPr>
          <w:sz w:val="26"/>
          <w:szCs w:val="26"/>
        </w:rPr>
        <w:t>_______________</w:t>
      </w:r>
      <w:r w:rsidRPr="0075104F">
        <w:rPr>
          <w:sz w:val="26"/>
          <w:szCs w:val="26"/>
        </w:rPr>
        <w:t xml:space="preserve"> hypotheses.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An ecologist may set up an artificial environment in a laboratory to imitate and manipulate conditions that organisms would encounter in the wild.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 xml:space="preserve">Other experiments are conducted within </w:t>
      </w:r>
      <w:r w:rsidR="00484F6B">
        <w:rPr>
          <w:sz w:val="26"/>
          <w:szCs w:val="26"/>
        </w:rPr>
        <w:t>_________________</w:t>
      </w:r>
      <w:r w:rsidRPr="0075104F">
        <w:rPr>
          <w:sz w:val="26"/>
          <w:szCs w:val="26"/>
        </w:rPr>
        <w:t xml:space="preserve"> ecosystems.</w:t>
      </w:r>
    </w:p>
    <w:p w:rsidR="00C43267" w:rsidRPr="0075104F" w:rsidRDefault="00D814C3" w:rsidP="001D4018">
      <w:pPr>
        <w:pStyle w:val="ListParagraph"/>
        <w:numPr>
          <w:ilvl w:val="0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Modeling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Ecologists make models to gain insight into complex phenomena.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>Many ecological models consist of mathematical formulas based on data collected through observation and experimentation.</w:t>
      </w:r>
    </w:p>
    <w:p w:rsidR="00C43267" w:rsidRPr="0075104F" w:rsidRDefault="00D814C3" w:rsidP="001D4018">
      <w:pPr>
        <w:pStyle w:val="ListParagraph"/>
        <w:numPr>
          <w:ilvl w:val="1"/>
          <w:numId w:val="2"/>
        </w:numPr>
        <w:tabs>
          <w:tab w:val="left" w:pos="2391"/>
        </w:tabs>
        <w:rPr>
          <w:sz w:val="26"/>
          <w:szCs w:val="26"/>
        </w:rPr>
      </w:pPr>
      <w:r w:rsidRPr="0075104F">
        <w:rPr>
          <w:sz w:val="26"/>
          <w:szCs w:val="26"/>
        </w:rPr>
        <w:t xml:space="preserve">The predictions made by ecological models are often </w:t>
      </w:r>
      <w:r w:rsidR="00484F6B">
        <w:rPr>
          <w:sz w:val="26"/>
          <w:szCs w:val="26"/>
        </w:rPr>
        <w:t>_____________________</w:t>
      </w:r>
      <w:r w:rsidRPr="0075104F">
        <w:rPr>
          <w:sz w:val="26"/>
          <w:szCs w:val="26"/>
        </w:rPr>
        <w:t xml:space="preserve"> by further observations and experiments.</w:t>
      </w:r>
    </w:p>
    <w:p w:rsidR="0075104F" w:rsidRDefault="007A63C6" w:rsidP="007A63C6">
      <w:pPr>
        <w:tabs>
          <w:tab w:val="left" w:pos="2391"/>
        </w:tabs>
        <w:rPr>
          <w:sz w:val="26"/>
          <w:szCs w:val="26"/>
        </w:rPr>
      </w:pPr>
      <w:r>
        <w:rPr>
          <w:sz w:val="26"/>
          <w:szCs w:val="26"/>
        </w:rPr>
        <w:t>Section 2 – Energy Flow</w:t>
      </w:r>
      <w:r w:rsidR="00B122ED">
        <w:rPr>
          <w:sz w:val="26"/>
          <w:szCs w:val="26"/>
        </w:rPr>
        <w:t xml:space="preserve"> (Part 1)</w:t>
      </w:r>
    </w:p>
    <w:p w:rsidR="00C43267" w:rsidRPr="00853C09" w:rsidRDefault="00D814C3" w:rsidP="001D4018">
      <w:pPr>
        <w:pStyle w:val="ListParagraph"/>
        <w:numPr>
          <w:ilvl w:val="0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Where does the energy for life processes come from?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Only </w:t>
      </w:r>
      <w:r w:rsidR="00484F6B">
        <w:rPr>
          <w:sz w:val="26"/>
          <w:szCs w:val="26"/>
        </w:rPr>
        <w:t>___________________</w:t>
      </w:r>
      <w:r w:rsidRPr="00853C09">
        <w:rPr>
          <w:sz w:val="26"/>
          <w:szCs w:val="26"/>
        </w:rPr>
        <w:t>, some algae, and certain bacteria can capture energy from sunlight or chemicals and use that energy to produce food.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These organisms are called </w:t>
      </w:r>
      <w:r w:rsidR="00484F6B">
        <w:rPr>
          <w:b/>
          <w:bCs/>
          <w:sz w:val="26"/>
          <w:szCs w:val="26"/>
        </w:rPr>
        <w:t>___________________</w:t>
      </w:r>
      <w:r w:rsidRPr="00853C09">
        <w:rPr>
          <w:sz w:val="26"/>
          <w:szCs w:val="26"/>
        </w:rPr>
        <w:t>.</w:t>
      </w:r>
    </w:p>
    <w:p w:rsidR="00C43267" w:rsidRPr="00853C09" w:rsidRDefault="00D814C3" w:rsidP="001D4018">
      <w:pPr>
        <w:pStyle w:val="ListParagraph"/>
        <w:numPr>
          <w:ilvl w:val="0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Producers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Without a constant input of energy, living systems cannot function.</w:t>
      </w:r>
    </w:p>
    <w:p w:rsidR="00C43267" w:rsidRPr="00853C09" w:rsidRDefault="00484F6B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>
        <w:rPr>
          <w:sz w:val="26"/>
          <w:szCs w:val="26"/>
        </w:rPr>
        <w:t>__________________</w:t>
      </w:r>
      <w:r w:rsidR="00D814C3" w:rsidRPr="00853C09">
        <w:rPr>
          <w:sz w:val="26"/>
          <w:szCs w:val="26"/>
        </w:rPr>
        <w:t xml:space="preserve"> is the main energy source for life on Earth.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In a few ecosystems, some organisms obtain energy from a source other than sunlight.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Some types of organisms rely on the energy stored in inorganic chemical compounds.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Autotrophs use energy from the environment to fuel the assembly of simple inorganic compounds into complex organic molecules.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These organic molecules combine and recombine to produce living tissue.</w:t>
      </w:r>
    </w:p>
    <w:p w:rsidR="00C43267" w:rsidRPr="00853C09" w:rsidRDefault="00D814C3" w:rsidP="001D4018">
      <w:pPr>
        <w:pStyle w:val="ListParagraph"/>
        <w:numPr>
          <w:ilvl w:val="0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Energy From the Sun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lastRenderedPageBreak/>
        <w:t xml:space="preserve">The best-known autotrophs harness solar energy through a process known as </w:t>
      </w:r>
      <w:r w:rsidR="00484F6B">
        <w:rPr>
          <w:sz w:val="26"/>
          <w:szCs w:val="26"/>
        </w:rPr>
        <w:t>_______________________</w:t>
      </w:r>
      <w:r w:rsidRPr="00853C09">
        <w:rPr>
          <w:sz w:val="26"/>
          <w:szCs w:val="26"/>
        </w:rPr>
        <w:t xml:space="preserve">. 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During </w:t>
      </w:r>
      <w:r w:rsidRPr="00853C09">
        <w:rPr>
          <w:b/>
          <w:bCs/>
          <w:sz w:val="26"/>
          <w:szCs w:val="26"/>
        </w:rPr>
        <w:t>photosynthesis</w:t>
      </w:r>
      <w:r w:rsidRPr="00853C09">
        <w:rPr>
          <w:sz w:val="26"/>
          <w:szCs w:val="26"/>
        </w:rPr>
        <w:t xml:space="preserve">, these autotrophs use light energy to convert carbon dioxide and water into </w:t>
      </w:r>
      <w:r w:rsidR="00484F6B">
        <w:rPr>
          <w:sz w:val="26"/>
          <w:szCs w:val="26"/>
        </w:rPr>
        <w:t>________________</w:t>
      </w:r>
      <w:r w:rsidRPr="00853C09">
        <w:rPr>
          <w:sz w:val="26"/>
          <w:szCs w:val="26"/>
        </w:rPr>
        <w:t xml:space="preserve"> and energy-rich carbohydrates. 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Because they make their own food, autotrophs are called </w:t>
      </w:r>
      <w:r w:rsidRPr="00853C09">
        <w:rPr>
          <w:b/>
          <w:bCs/>
          <w:sz w:val="26"/>
          <w:szCs w:val="26"/>
        </w:rPr>
        <w:t>producers</w:t>
      </w:r>
      <w:r w:rsidRPr="00853C09">
        <w:rPr>
          <w:sz w:val="26"/>
          <w:szCs w:val="26"/>
        </w:rPr>
        <w:t>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Photosynthesis is responsible for adding oxygen to—and removing carbon dioxide from—Earth's atmosphere.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Plants are the main autotrophs on </w:t>
      </w:r>
      <w:r w:rsidR="00484F6B">
        <w:rPr>
          <w:sz w:val="26"/>
          <w:szCs w:val="26"/>
        </w:rPr>
        <w:t>______________</w:t>
      </w:r>
      <w:r w:rsidRPr="00853C09">
        <w:rPr>
          <w:sz w:val="26"/>
          <w:szCs w:val="26"/>
        </w:rPr>
        <w:t>.</w:t>
      </w:r>
    </w:p>
    <w:p w:rsidR="00C43267" w:rsidRPr="00853C09" w:rsidRDefault="00484F6B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>
        <w:rPr>
          <w:sz w:val="26"/>
          <w:szCs w:val="26"/>
        </w:rPr>
        <w:t>________________</w:t>
      </w:r>
      <w:r w:rsidR="00D814C3" w:rsidRPr="00853C09">
        <w:rPr>
          <w:sz w:val="26"/>
          <w:szCs w:val="26"/>
        </w:rPr>
        <w:t xml:space="preserve"> are the main autotrophs in freshwater ecosystems and in the upper layers of the ocean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Photosynthetic bacteria are important in certain wet ecosystems such as tidal flats and salt marshes.</w:t>
      </w:r>
    </w:p>
    <w:p w:rsidR="00C43267" w:rsidRPr="00853C09" w:rsidRDefault="00D814C3" w:rsidP="001D4018">
      <w:pPr>
        <w:pStyle w:val="ListParagraph"/>
        <w:numPr>
          <w:ilvl w:val="0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Life Without Light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Some autotrophs can produce food in the absence of </w:t>
      </w:r>
      <w:r w:rsidR="00484F6B">
        <w:rPr>
          <w:sz w:val="26"/>
          <w:szCs w:val="26"/>
        </w:rPr>
        <w:t>__________________</w:t>
      </w:r>
      <w:r w:rsidRPr="00853C09">
        <w:rPr>
          <w:sz w:val="26"/>
          <w:szCs w:val="26"/>
        </w:rPr>
        <w:t>.  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When organisms use chemical energy to produce carbohydrates, the process is called </w:t>
      </w:r>
      <w:r w:rsidRPr="00853C09">
        <w:rPr>
          <w:b/>
          <w:bCs/>
          <w:sz w:val="26"/>
          <w:szCs w:val="26"/>
        </w:rPr>
        <w:t>chemosynthesis.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Chemosynthesis is performed by several types of </w:t>
      </w:r>
      <w:r w:rsidR="00484F6B">
        <w:rPr>
          <w:sz w:val="26"/>
          <w:szCs w:val="26"/>
        </w:rPr>
        <w:t>____________________</w:t>
      </w:r>
      <w:r w:rsidRPr="00853C09">
        <w:rPr>
          <w:sz w:val="26"/>
          <w:szCs w:val="26"/>
        </w:rPr>
        <w:t>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These bacteria represent a large proportion of living autotrophs.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Some chemosynthetic bacteria live in very remote places on Earth, such as volcanic vents on the deep-ocean floor and hot </w:t>
      </w:r>
      <w:r w:rsidR="00484F6B">
        <w:rPr>
          <w:sz w:val="26"/>
          <w:szCs w:val="26"/>
        </w:rPr>
        <w:t>_______________</w:t>
      </w:r>
      <w:r w:rsidRPr="00853C09">
        <w:rPr>
          <w:sz w:val="26"/>
          <w:szCs w:val="26"/>
        </w:rPr>
        <w:t>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Others live in more common places, such as tidal marshes along the coast.</w:t>
      </w:r>
    </w:p>
    <w:p w:rsidR="00C43267" w:rsidRPr="00853C09" w:rsidRDefault="00D814C3" w:rsidP="001D4018">
      <w:pPr>
        <w:pStyle w:val="ListParagraph"/>
        <w:numPr>
          <w:ilvl w:val="0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Consumers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Many organisms cannot harness energy directly from the physical environment. 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Organisms that rely on other organisms for their energy and food supply are called </w:t>
      </w:r>
      <w:r w:rsidRPr="00853C09">
        <w:rPr>
          <w:b/>
          <w:bCs/>
          <w:sz w:val="26"/>
          <w:szCs w:val="26"/>
        </w:rPr>
        <w:t>heterotrophs</w:t>
      </w:r>
      <w:r w:rsidRPr="00853C09">
        <w:rPr>
          <w:sz w:val="26"/>
          <w:szCs w:val="26"/>
        </w:rPr>
        <w:t xml:space="preserve">. 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Heterotrophs are also called </w:t>
      </w:r>
      <w:r w:rsidR="00484F6B">
        <w:rPr>
          <w:b/>
          <w:bCs/>
          <w:sz w:val="26"/>
          <w:szCs w:val="26"/>
        </w:rPr>
        <w:t>____________________</w:t>
      </w:r>
      <w:r w:rsidRPr="00853C09">
        <w:rPr>
          <w:sz w:val="26"/>
          <w:szCs w:val="26"/>
        </w:rPr>
        <w:t>.</w:t>
      </w:r>
    </w:p>
    <w:p w:rsidR="00C43267" w:rsidRPr="00853C09" w:rsidRDefault="00D814C3" w:rsidP="001D4018">
      <w:pPr>
        <w:pStyle w:val="ListParagraph"/>
        <w:numPr>
          <w:ilvl w:val="1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There are many different types of heterotrophs. </w:t>
      </w:r>
    </w:p>
    <w:p w:rsidR="00C43267" w:rsidRPr="00853C09" w:rsidRDefault="00D814C3" w:rsidP="001D4018">
      <w:pPr>
        <w:pStyle w:val="ListParagraph"/>
        <w:numPr>
          <w:ilvl w:val="2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b/>
          <w:bCs/>
          <w:sz w:val="26"/>
          <w:szCs w:val="26"/>
        </w:rPr>
        <w:t xml:space="preserve">Herbivores </w:t>
      </w:r>
      <w:r w:rsidRPr="00853C09">
        <w:rPr>
          <w:sz w:val="26"/>
          <w:szCs w:val="26"/>
        </w:rPr>
        <w:t xml:space="preserve">eat </w:t>
      </w:r>
      <w:r w:rsidR="00484F6B">
        <w:rPr>
          <w:sz w:val="26"/>
          <w:szCs w:val="26"/>
        </w:rPr>
        <w:t>__________________</w:t>
      </w:r>
      <w:r w:rsidRPr="00853C09">
        <w:rPr>
          <w:sz w:val="26"/>
          <w:szCs w:val="26"/>
        </w:rPr>
        <w:t xml:space="preserve">. </w:t>
      </w:r>
    </w:p>
    <w:p w:rsidR="00C43267" w:rsidRPr="00853C09" w:rsidRDefault="00D814C3" w:rsidP="001D4018">
      <w:pPr>
        <w:pStyle w:val="ListParagraph"/>
        <w:numPr>
          <w:ilvl w:val="2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b/>
          <w:bCs/>
          <w:sz w:val="26"/>
          <w:szCs w:val="26"/>
        </w:rPr>
        <w:t>Carnivores</w:t>
      </w:r>
      <w:r w:rsidRPr="00853C09">
        <w:rPr>
          <w:sz w:val="26"/>
          <w:szCs w:val="26"/>
        </w:rPr>
        <w:t xml:space="preserve"> eat </w:t>
      </w:r>
      <w:r w:rsidR="00484F6B">
        <w:rPr>
          <w:sz w:val="26"/>
          <w:szCs w:val="26"/>
        </w:rPr>
        <w:t>___________________</w:t>
      </w:r>
      <w:r w:rsidRPr="00853C09">
        <w:rPr>
          <w:sz w:val="26"/>
          <w:szCs w:val="26"/>
        </w:rPr>
        <w:t>.</w:t>
      </w:r>
    </w:p>
    <w:p w:rsidR="00C43267" w:rsidRPr="00853C09" w:rsidRDefault="00D814C3" w:rsidP="001D4018">
      <w:pPr>
        <w:pStyle w:val="ListParagraph"/>
        <w:numPr>
          <w:ilvl w:val="2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b/>
          <w:bCs/>
          <w:sz w:val="26"/>
          <w:szCs w:val="26"/>
        </w:rPr>
        <w:t>Omnivores</w:t>
      </w:r>
      <w:r w:rsidRPr="00853C09">
        <w:rPr>
          <w:sz w:val="26"/>
          <w:szCs w:val="26"/>
        </w:rPr>
        <w:t xml:space="preserve"> eat </w:t>
      </w:r>
      <w:r w:rsidR="00484F6B">
        <w:rPr>
          <w:sz w:val="26"/>
          <w:szCs w:val="26"/>
        </w:rPr>
        <w:t>_________________</w:t>
      </w:r>
      <w:r w:rsidRPr="00853C09">
        <w:rPr>
          <w:sz w:val="26"/>
          <w:szCs w:val="26"/>
        </w:rPr>
        <w:t xml:space="preserve"> plants and animals.</w:t>
      </w:r>
    </w:p>
    <w:p w:rsidR="00C43267" w:rsidRPr="00853C09" w:rsidRDefault="00D814C3" w:rsidP="001D4018">
      <w:pPr>
        <w:pStyle w:val="ListParagraph"/>
        <w:numPr>
          <w:ilvl w:val="2"/>
          <w:numId w:val="3"/>
        </w:numPr>
        <w:tabs>
          <w:tab w:val="left" w:pos="2391"/>
        </w:tabs>
        <w:rPr>
          <w:sz w:val="26"/>
          <w:szCs w:val="26"/>
        </w:rPr>
      </w:pPr>
      <w:proofErr w:type="spellStart"/>
      <w:r w:rsidRPr="00853C09">
        <w:rPr>
          <w:b/>
          <w:bCs/>
          <w:sz w:val="26"/>
          <w:szCs w:val="26"/>
        </w:rPr>
        <w:t>Detritivores</w:t>
      </w:r>
      <w:proofErr w:type="spellEnd"/>
      <w:r w:rsidRPr="00853C09">
        <w:rPr>
          <w:sz w:val="26"/>
          <w:szCs w:val="26"/>
        </w:rPr>
        <w:t xml:space="preserve"> feed on plant and animal </w:t>
      </w:r>
      <w:r w:rsidR="00484F6B">
        <w:rPr>
          <w:sz w:val="26"/>
          <w:szCs w:val="26"/>
        </w:rPr>
        <w:t>_______________</w:t>
      </w:r>
      <w:r w:rsidRPr="00853C09">
        <w:rPr>
          <w:sz w:val="26"/>
          <w:szCs w:val="26"/>
        </w:rPr>
        <w:t xml:space="preserve"> and other dead matter. </w:t>
      </w:r>
    </w:p>
    <w:p w:rsidR="00C43267" w:rsidRPr="00853C09" w:rsidRDefault="00D814C3" w:rsidP="001D4018">
      <w:pPr>
        <w:pStyle w:val="ListParagraph"/>
        <w:numPr>
          <w:ilvl w:val="2"/>
          <w:numId w:val="3"/>
        </w:numPr>
        <w:tabs>
          <w:tab w:val="left" w:pos="2391"/>
        </w:tabs>
        <w:rPr>
          <w:sz w:val="26"/>
          <w:szCs w:val="26"/>
        </w:rPr>
      </w:pPr>
      <w:r w:rsidRPr="00853C09">
        <w:rPr>
          <w:b/>
          <w:bCs/>
          <w:sz w:val="26"/>
          <w:szCs w:val="26"/>
        </w:rPr>
        <w:t>Decomposers</w:t>
      </w:r>
      <w:r w:rsidRPr="00853C09">
        <w:rPr>
          <w:sz w:val="26"/>
          <w:szCs w:val="26"/>
        </w:rPr>
        <w:t xml:space="preserve">, like bacteria and fungi, </w:t>
      </w:r>
      <w:r w:rsidR="00484F6B">
        <w:rPr>
          <w:sz w:val="26"/>
          <w:szCs w:val="26"/>
        </w:rPr>
        <w:t>______________</w:t>
      </w:r>
      <w:r w:rsidRPr="00853C09">
        <w:rPr>
          <w:sz w:val="26"/>
          <w:szCs w:val="26"/>
        </w:rPr>
        <w:t xml:space="preserve"> down organic matter.  </w:t>
      </w:r>
    </w:p>
    <w:p w:rsidR="007A63C6" w:rsidRDefault="00853C09" w:rsidP="00853C09">
      <w:pPr>
        <w:tabs>
          <w:tab w:val="left" w:pos="2391"/>
        </w:tabs>
        <w:rPr>
          <w:sz w:val="26"/>
          <w:szCs w:val="26"/>
        </w:rPr>
      </w:pPr>
      <w:r>
        <w:rPr>
          <w:sz w:val="26"/>
          <w:szCs w:val="26"/>
        </w:rPr>
        <w:t>Section 2 – Energy Flow (Part 2)</w:t>
      </w:r>
    </w:p>
    <w:p w:rsidR="00C43267" w:rsidRPr="00853C09" w:rsidRDefault="00D814C3" w:rsidP="001D4018">
      <w:pPr>
        <w:pStyle w:val="ListParagraph"/>
        <w:numPr>
          <w:ilvl w:val="0"/>
          <w:numId w:val="4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How does energy flow through living systems?</w:t>
      </w:r>
    </w:p>
    <w:p w:rsidR="00C43267" w:rsidRPr="00853C09" w:rsidRDefault="00D814C3" w:rsidP="001D4018">
      <w:pPr>
        <w:pStyle w:val="ListParagraph"/>
        <w:numPr>
          <w:ilvl w:val="0"/>
          <w:numId w:val="4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>Feeding Relationships</w:t>
      </w:r>
    </w:p>
    <w:p w:rsidR="00C43267" w:rsidRPr="00853C09" w:rsidRDefault="00D814C3" w:rsidP="001D4018">
      <w:pPr>
        <w:pStyle w:val="ListParagraph"/>
        <w:numPr>
          <w:ilvl w:val="1"/>
          <w:numId w:val="4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t xml:space="preserve">The relationships between producers and consumers connect organisms into feeding networks based on who </w:t>
      </w:r>
      <w:r w:rsidR="00576755">
        <w:rPr>
          <w:sz w:val="26"/>
          <w:szCs w:val="26"/>
        </w:rPr>
        <w:t>_______________</w:t>
      </w:r>
      <w:r w:rsidRPr="00853C09">
        <w:rPr>
          <w:sz w:val="26"/>
          <w:szCs w:val="26"/>
        </w:rPr>
        <w:t xml:space="preserve"> whom.</w:t>
      </w:r>
    </w:p>
    <w:p w:rsidR="00C43267" w:rsidRPr="00853C09" w:rsidRDefault="00D814C3" w:rsidP="001D4018">
      <w:pPr>
        <w:pStyle w:val="ListParagraph"/>
        <w:numPr>
          <w:ilvl w:val="1"/>
          <w:numId w:val="4"/>
        </w:numPr>
        <w:tabs>
          <w:tab w:val="left" w:pos="2391"/>
        </w:tabs>
        <w:rPr>
          <w:sz w:val="26"/>
          <w:szCs w:val="26"/>
        </w:rPr>
      </w:pPr>
      <w:r w:rsidRPr="00853C09">
        <w:rPr>
          <w:sz w:val="26"/>
          <w:szCs w:val="26"/>
        </w:rPr>
        <w:lastRenderedPageBreak/>
        <w:t xml:space="preserve">Energy flows through an ecosystem in </w:t>
      </w:r>
      <w:r w:rsidR="00576755">
        <w:rPr>
          <w:sz w:val="26"/>
          <w:szCs w:val="26"/>
        </w:rPr>
        <w:t>___________</w:t>
      </w:r>
      <w:r w:rsidRPr="00853C09">
        <w:rPr>
          <w:sz w:val="26"/>
          <w:szCs w:val="26"/>
        </w:rPr>
        <w:t xml:space="preserve"> direction, from the sun or inorganic compounds to autotrophs (producers) and then to various heterotrophs (consumers).</w:t>
      </w:r>
    </w:p>
    <w:p w:rsidR="00C43267" w:rsidRPr="00BA221B" w:rsidRDefault="00D814C3" w:rsidP="001D4018">
      <w:pPr>
        <w:pStyle w:val="ListParagraph"/>
        <w:numPr>
          <w:ilvl w:val="0"/>
          <w:numId w:val="4"/>
        </w:numPr>
        <w:tabs>
          <w:tab w:val="left" w:pos="2391"/>
        </w:tabs>
        <w:rPr>
          <w:sz w:val="26"/>
          <w:szCs w:val="26"/>
        </w:rPr>
      </w:pPr>
      <w:r w:rsidRPr="00BA221B">
        <w:rPr>
          <w:sz w:val="26"/>
          <w:szCs w:val="26"/>
        </w:rPr>
        <w:t>Food Chains</w:t>
      </w:r>
    </w:p>
    <w:p w:rsidR="00C43267" w:rsidRPr="00BA221B" w:rsidRDefault="00D814C3" w:rsidP="001D4018">
      <w:pPr>
        <w:pStyle w:val="ListParagraph"/>
        <w:numPr>
          <w:ilvl w:val="1"/>
          <w:numId w:val="4"/>
        </w:numPr>
        <w:tabs>
          <w:tab w:val="left" w:pos="2391"/>
        </w:tabs>
        <w:rPr>
          <w:sz w:val="26"/>
          <w:szCs w:val="26"/>
        </w:rPr>
      </w:pPr>
      <w:r w:rsidRPr="00BA221B">
        <w:rPr>
          <w:sz w:val="26"/>
          <w:szCs w:val="26"/>
        </w:rPr>
        <w:t xml:space="preserve">A </w:t>
      </w:r>
      <w:r w:rsidRPr="00BA221B">
        <w:rPr>
          <w:b/>
          <w:bCs/>
          <w:sz w:val="26"/>
          <w:szCs w:val="26"/>
        </w:rPr>
        <w:t xml:space="preserve">food </w:t>
      </w:r>
      <w:r w:rsidR="00576755">
        <w:rPr>
          <w:b/>
          <w:bCs/>
          <w:sz w:val="26"/>
          <w:szCs w:val="26"/>
        </w:rPr>
        <w:t>______________</w:t>
      </w:r>
      <w:r w:rsidRPr="00BA221B">
        <w:rPr>
          <w:sz w:val="26"/>
          <w:szCs w:val="26"/>
        </w:rPr>
        <w:t xml:space="preserve"> is a series of steps in which organisms transfer energy by eating and being eaten. </w:t>
      </w:r>
    </w:p>
    <w:p w:rsidR="00853C09" w:rsidRDefault="00BA221B" w:rsidP="001D4018">
      <w:pPr>
        <w:pStyle w:val="ListParagraph"/>
        <w:numPr>
          <w:ilvl w:val="1"/>
          <w:numId w:val="4"/>
        </w:numPr>
        <w:tabs>
          <w:tab w:val="left" w:pos="2391"/>
        </w:tabs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451307</wp:posOffset>
            </wp:positionH>
            <wp:positionV relativeFrom="paragraph">
              <wp:posOffset>246943</wp:posOffset>
            </wp:positionV>
            <wp:extent cx="5943600" cy="1861185"/>
            <wp:effectExtent l="0" t="0" r="0" b="5715"/>
            <wp:wrapNone/>
            <wp:docPr id="29700" name="Picture 5" descr="sb487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 descr="sb4879f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BA221B">
        <w:rPr>
          <w:sz w:val="26"/>
          <w:szCs w:val="26"/>
        </w:rPr>
        <w:t>In some marine food chains, the producers are microscopic algae and the top carnivore is four steps removed from the producer</w:t>
      </w:r>
    </w:p>
    <w:p w:rsidR="00BA221B" w:rsidRDefault="00BA221B" w:rsidP="00BA221B">
      <w:pPr>
        <w:pStyle w:val="ListParagraph"/>
        <w:tabs>
          <w:tab w:val="left" w:pos="2391"/>
        </w:tabs>
        <w:ind w:left="1440"/>
        <w:rPr>
          <w:sz w:val="26"/>
          <w:szCs w:val="26"/>
        </w:rPr>
      </w:pPr>
    </w:p>
    <w:p w:rsidR="00BA221B" w:rsidRPr="00BA221B" w:rsidRDefault="00BA221B" w:rsidP="00BA221B"/>
    <w:p w:rsidR="00BA221B" w:rsidRPr="00BA221B" w:rsidRDefault="00BA221B" w:rsidP="00BA221B"/>
    <w:p w:rsidR="00BA221B" w:rsidRPr="00BA221B" w:rsidRDefault="00BA221B" w:rsidP="00BA221B"/>
    <w:p w:rsidR="00BA221B" w:rsidRDefault="00BA221B" w:rsidP="00BA221B"/>
    <w:p w:rsidR="00C43267" w:rsidRPr="00BA221B" w:rsidRDefault="00D814C3" w:rsidP="001D4018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>Food Webs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Ecologists describe a feeding relationship in an ecosystem that forms a network of complex interactions as a </w:t>
      </w:r>
      <w:r w:rsidRPr="00BA221B">
        <w:rPr>
          <w:b/>
          <w:bCs/>
          <w:sz w:val="26"/>
          <w:szCs w:val="26"/>
        </w:rPr>
        <w:t xml:space="preserve">food </w:t>
      </w:r>
      <w:r w:rsidR="00576755">
        <w:rPr>
          <w:b/>
          <w:bCs/>
          <w:sz w:val="26"/>
          <w:szCs w:val="26"/>
        </w:rPr>
        <w:t>_________________</w:t>
      </w:r>
      <w:r w:rsidRPr="00BA221B">
        <w:rPr>
          <w:sz w:val="26"/>
          <w:szCs w:val="26"/>
        </w:rPr>
        <w:t>.</w:t>
      </w:r>
    </w:p>
    <w:p w:rsidR="00C43267" w:rsidRDefault="00BA221B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222250</wp:posOffset>
            </wp:positionV>
            <wp:extent cx="2777490" cy="3680460"/>
            <wp:effectExtent l="0" t="0" r="3810" b="0"/>
            <wp:wrapNone/>
            <wp:docPr id="31748" name="Picture 6" descr="sb601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6" descr="sb6018f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814C3" w:rsidRPr="00BA221B">
        <w:rPr>
          <w:sz w:val="26"/>
          <w:szCs w:val="26"/>
        </w:rPr>
        <w:t xml:space="preserve">A food web links all the food chains in an ecosystem together.  </w:t>
      </w:r>
    </w:p>
    <w:p w:rsidR="00BA221B" w:rsidRPr="00BA221B" w:rsidRDefault="00BA221B" w:rsidP="00BA221B">
      <w:pPr>
        <w:pStyle w:val="ListParagraph"/>
        <w:ind w:left="1440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BA221B" w:rsidRDefault="00BA221B" w:rsidP="00BA221B">
      <w:pPr>
        <w:pStyle w:val="ListParagraph"/>
        <w:rPr>
          <w:sz w:val="26"/>
          <w:szCs w:val="26"/>
        </w:rPr>
      </w:pPr>
    </w:p>
    <w:p w:rsidR="00C43267" w:rsidRPr="00BA221B" w:rsidRDefault="00D814C3" w:rsidP="001D4018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>Trophic Levels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Each step in a food chain or food web is called a </w:t>
      </w:r>
      <w:r w:rsidR="00576755">
        <w:rPr>
          <w:b/>
          <w:bCs/>
          <w:sz w:val="26"/>
          <w:szCs w:val="26"/>
        </w:rPr>
        <w:t>______________</w:t>
      </w:r>
      <w:r w:rsidRPr="00BA221B">
        <w:rPr>
          <w:b/>
          <w:bCs/>
          <w:sz w:val="26"/>
          <w:szCs w:val="26"/>
        </w:rPr>
        <w:t xml:space="preserve"> level</w:t>
      </w:r>
      <w:r w:rsidRPr="00BA221B">
        <w:rPr>
          <w:sz w:val="26"/>
          <w:szCs w:val="26"/>
        </w:rPr>
        <w:t>.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Producers make up the first trophic level. 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Consumers make up the second, third, or higher trophic levels. 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Each consumer depends on the trophic level below it for </w:t>
      </w:r>
      <w:r w:rsidR="00576755">
        <w:rPr>
          <w:sz w:val="26"/>
          <w:szCs w:val="26"/>
        </w:rPr>
        <w:t>__________________</w:t>
      </w:r>
      <w:r w:rsidRPr="00BA221B">
        <w:rPr>
          <w:sz w:val="26"/>
          <w:szCs w:val="26"/>
        </w:rPr>
        <w:t xml:space="preserve">.  </w:t>
      </w:r>
    </w:p>
    <w:p w:rsidR="00C43267" w:rsidRPr="00BA221B" w:rsidRDefault="00D814C3" w:rsidP="001D4018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lastRenderedPageBreak/>
        <w:t>How efficient is the transfer of energy among organisms in an ecosystem?</w:t>
      </w:r>
    </w:p>
    <w:p w:rsidR="00C43267" w:rsidRPr="00BA221B" w:rsidRDefault="00D814C3" w:rsidP="001D4018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>Ecological Pyramids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The amount of energy or matter in an ecosystem can be represented by an ecological </w:t>
      </w:r>
      <w:r w:rsidR="00CB228F">
        <w:rPr>
          <w:sz w:val="26"/>
          <w:szCs w:val="26"/>
        </w:rPr>
        <w:t>_________________</w:t>
      </w:r>
      <w:r w:rsidRPr="00BA221B">
        <w:rPr>
          <w:sz w:val="26"/>
          <w:szCs w:val="26"/>
        </w:rPr>
        <w:t xml:space="preserve">. </w:t>
      </w:r>
    </w:p>
    <w:p w:rsidR="00C43267" w:rsidRPr="00BA221B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BA221B">
        <w:rPr>
          <w:sz w:val="26"/>
          <w:szCs w:val="26"/>
        </w:rPr>
        <w:t xml:space="preserve">An </w:t>
      </w:r>
      <w:r w:rsidRPr="00BA221B">
        <w:rPr>
          <w:b/>
          <w:bCs/>
          <w:sz w:val="26"/>
          <w:szCs w:val="26"/>
        </w:rPr>
        <w:t>ecological pyramid</w:t>
      </w:r>
      <w:r w:rsidRPr="00BA221B">
        <w:rPr>
          <w:sz w:val="26"/>
          <w:szCs w:val="26"/>
        </w:rPr>
        <w:t xml:space="preserve"> is a diagram that shows the relative amounts of energy or matter contained within each trophic level in a food chain or food web. </w:t>
      </w:r>
    </w:p>
    <w:p w:rsidR="00D814C3" w:rsidRDefault="00BA221B" w:rsidP="00D814C3">
      <w:pPr>
        <w:pStyle w:val="ListParagrap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932060</wp:posOffset>
            </wp:positionH>
            <wp:positionV relativeFrom="paragraph">
              <wp:posOffset>40664</wp:posOffset>
            </wp:positionV>
            <wp:extent cx="4139438" cy="2950234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438" cy="295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Pr="00D814C3" w:rsidRDefault="00D814C3" w:rsidP="00D814C3">
      <w:pPr>
        <w:rPr>
          <w:sz w:val="26"/>
          <w:szCs w:val="26"/>
        </w:rPr>
      </w:pPr>
    </w:p>
    <w:p w:rsidR="00C43267" w:rsidRPr="00D814C3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D814C3">
        <w:rPr>
          <w:sz w:val="26"/>
          <w:szCs w:val="26"/>
        </w:rPr>
        <w:t xml:space="preserve">The more levels that exist between a producer and a top-level consumer in an ecosystem, the </w:t>
      </w:r>
      <w:r w:rsidR="00CB228F">
        <w:rPr>
          <w:sz w:val="26"/>
          <w:szCs w:val="26"/>
        </w:rPr>
        <w:t>__________________</w:t>
      </w:r>
      <w:r w:rsidRPr="00D814C3">
        <w:rPr>
          <w:sz w:val="26"/>
          <w:szCs w:val="26"/>
        </w:rPr>
        <w:t xml:space="preserve"> energy that remains from the original amount.</w:t>
      </w:r>
    </w:p>
    <w:p w:rsidR="00C43267" w:rsidRPr="00D814C3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D814C3">
        <w:rPr>
          <w:sz w:val="26"/>
          <w:szCs w:val="26"/>
        </w:rPr>
        <w:t>Only about 10 percent of the energy available within one trophic level is transferred to organisms at the next trophic level.</w:t>
      </w:r>
    </w:p>
    <w:p w:rsidR="00C43267" w:rsidRPr="00D814C3" w:rsidRDefault="00D814C3" w:rsidP="001D4018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D814C3">
        <w:rPr>
          <w:sz w:val="26"/>
          <w:szCs w:val="26"/>
        </w:rPr>
        <w:t>Biomass Pyramid</w:t>
      </w:r>
    </w:p>
    <w:p w:rsidR="00C43267" w:rsidRPr="00D814C3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D814C3">
        <w:rPr>
          <w:sz w:val="26"/>
          <w:szCs w:val="26"/>
        </w:rPr>
        <w:t xml:space="preserve">The total amount of living tissue within a given trophic level is called </w:t>
      </w:r>
      <w:r w:rsidR="00CB228F">
        <w:rPr>
          <w:b/>
          <w:bCs/>
          <w:sz w:val="26"/>
          <w:szCs w:val="26"/>
        </w:rPr>
        <w:t>____________</w:t>
      </w:r>
      <w:r w:rsidRPr="00D814C3">
        <w:rPr>
          <w:sz w:val="26"/>
          <w:szCs w:val="26"/>
        </w:rPr>
        <w:t xml:space="preserve">. </w:t>
      </w:r>
    </w:p>
    <w:p w:rsidR="00C43267" w:rsidRPr="00D814C3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D814C3">
        <w:rPr>
          <w:sz w:val="26"/>
          <w:szCs w:val="26"/>
        </w:rPr>
        <w:t xml:space="preserve">Biomass is usually expressed in terms of grams of organic matter per unit area. </w:t>
      </w:r>
    </w:p>
    <w:p w:rsidR="00C43267" w:rsidRPr="00D814C3" w:rsidRDefault="00D814C3" w:rsidP="001D4018">
      <w:pPr>
        <w:pStyle w:val="ListParagraph"/>
        <w:numPr>
          <w:ilvl w:val="1"/>
          <w:numId w:val="5"/>
        </w:num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2595677</wp:posOffset>
            </wp:positionH>
            <wp:positionV relativeFrom="paragraph">
              <wp:posOffset>396240</wp:posOffset>
            </wp:positionV>
            <wp:extent cx="3246755" cy="26549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4C3">
        <w:rPr>
          <w:sz w:val="26"/>
          <w:szCs w:val="26"/>
        </w:rPr>
        <w:t>A biomass pyramid represents the amount of potential food available for each trophic level in an ecosystem.</w:t>
      </w:r>
    </w:p>
    <w:p w:rsidR="00D814C3" w:rsidRPr="00BA221B" w:rsidRDefault="00D814C3" w:rsidP="00D814C3">
      <w:pPr>
        <w:pStyle w:val="ListParagraph"/>
        <w:rPr>
          <w:sz w:val="26"/>
          <w:szCs w:val="26"/>
        </w:rPr>
      </w:pPr>
    </w:p>
    <w:p w:rsidR="00D814C3" w:rsidRDefault="00D814C3" w:rsidP="00D814C3"/>
    <w:p w:rsidR="00D814C3" w:rsidRPr="00D814C3" w:rsidRDefault="00D814C3" w:rsidP="00D814C3"/>
    <w:p w:rsidR="00D814C3" w:rsidRPr="00D814C3" w:rsidRDefault="00D814C3" w:rsidP="00D814C3"/>
    <w:p w:rsidR="00D814C3" w:rsidRDefault="00D814C3" w:rsidP="00D814C3"/>
    <w:p w:rsidR="00D814C3" w:rsidRDefault="00D814C3" w:rsidP="00D814C3"/>
    <w:p w:rsidR="00D814C3" w:rsidRDefault="00D814C3" w:rsidP="00D814C3"/>
    <w:p w:rsidR="00C43267" w:rsidRPr="00D814C3" w:rsidRDefault="00D814C3" w:rsidP="001D4018">
      <w:pPr>
        <w:pStyle w:val="ListParagraph"/>
        <w:numPr>
          <w:ilvl w:val="0"/>
          <w:numId w:val="4"/>
        </w:numPr>
        <w:tabs>
          <w:tab w:val="left" w:pos="2391"/>
        </w:tabs>
        <w:rPr>
          <w:sz w:val="26"/>
          <w:szCs w:val="26"/>
        </w:rPr>
      </w:pPr>
      <w:r w:rsidRPr="00D814C3">
        <w:rPr>
          <w:sz w:val="26"/>
          <w:szCs w:val="26"/>
        </w:rPr>
        <w:lastRenderedPageBreak/>
        <w:t>Pyramid of Numbers</w:t>
      </w:r>
    </w:p>
    <w:p w:rsidR="00C43267" w:rsidRPr="00D814C3" w:rsidRDefault="00D814C3" w:rsidP="001D4018">
      <w:pPr>
        <w:pStyle w:val="ListParagraph"/>
        <w:numPr>
          <w:ilvl w:val="1"/>
          <w:numId w:val="4"/>
        </w:numPr>
        <w:tabs>
          <w:tab w:val="left" w:pos="2391"/>
        </w:tabs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2173857</wp:posOffset>
            </wp:positionH>
            <wp:positionV relativeFrom="paragraph">
              <wp:posOffset>337305</wp:posOffset>
            </wp:positionV>
            <wp:extent cx="3476445" cy="3229190"/>
            <wp:effectExtent l="19050" t="0" r="0" b="0"/>
            <wp:wrapNone/>
            <wp:docPr id="419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45" cy="32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814C3">
        <w:rPr>
          <w:sz w:val="26"/>
          <w:szCs w:val="26"/>
        </w:rPr>
        <w:t xml:space="preserve">A pyramid of numbers shows the relative </w:t>
      </w:r>
      <w:r w:rsidR="00CB228F">
        <w:rPr>
          <w:sz w:val="26"/>
          <w:szCs w:val="26"/>
        </w:rPr>
        <w:t>_________________</w:t>
      </w:r>
      <w:r w:rsidRPr="00D814C3">
        <w:rPr>
          <w:sz w:val="26"/>
          <w:szCs w:val="26"/>
        </w:rPr>
        <w:t xml:space="preserve"> of individual organisms at each trophic level.</w:t>
      </w:r>
    </w:p>
    <w:p w:rsidR="00D814C3" w:rsidRPr="00853C09" w:rsidRDefault="00D814C3" w:rsidP="00D814C3">
      <w:pPr>
        <w:pStyle w:val="ListParagraph"/>
        <w:tabs>
          <w:tab w:val="left" w:pos="2391"/>
        </w:tabs>
        <w:ind w:left="1440"/>
        <w:rPr>
          <w:sz w:val="26"/>
          <w:szCs w:val="26"/>
        </w:rPr>
      </w:pPr>
    </w:p>
    <w:p w:rsidR="00B122ED" w:rsidRDefault="00B122ED" w:rsidP="00D814C3"/>
    <w:p w:rsidR="00B122ED" w:rsidRPr="00B122ED" w:rsidRDefault="00B122ED" w:rsidP="00B122ED"/>
    <w:p w:rsidR="00B122ED" w:rsidRPr="00B122ED" w:rsidRDefault="00B122ED" w:rsidP="00B122ED"/>
    <w:p w:rsidR="00B122ED" w:rsidRPr="00B122ED" w:rsidRDefault="00B122ED" w:rsidP="00B122ED"/>
    <w:p w:rsidR="00B122ED" w:rsidRPr="00B122ED" w:rsidRDefault="00B122ED" w:rsidP="00B122ED"/>
    <w:p w:rsidR="00B122ED" w:rsidRPr="00B122ED" w:rsidRDefault="00B122ED" w:rsidP="00B122ED"/>
    <w:p w:rsidR="00B122ED" w:rsidRPr="00B122ED" w:rsidRDefault="00B122ED" w:rsidP="00B122ED"/>
    <w:p w:rsidR="00B122ED" w:rsidRPr="00B122ED" w:rsidRDefault="00B122ED" w:rsidP="00B122ED"/>
    <w:p w:rsidR="00B122ED" w:rsidRDefault="00B122ED" w:rsidP="00B122ED"/>
    <w:p w:rsidR="0087016F" w:rsidRPr="00B122ED" w:rsidRDefault="00576755" w:rsidP="001D4018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B122ED">
        <w:rPr>
          <w:sz w:val="26"/>
          <w:szCs w:val="26"/>
        </w:rPr>
        <w:t xml:space="preserve">For some ecosystems, the shape of the pyramid of numbers is the same as that of the energy and biomass pyramids. </w:t>
      </w:r>
    </w:p>
    <w:p w:rsidR="0087016F" w:rsidRPr="00B122ED" w:rsidRDefault="00576755" w:rsidP="001D4018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B122ED">
        <w:rPr>
          <w:sz w:val="26"/>
          <w:szCs w:val="26"/>
        </w:rPr>
        <w:t>However, in ecosystems where there are fewer producers than there are consumers, such as a forest ecosystem, the pyramid of numbers would not resemble a typical pyramid at all.</w:t>
      </w:r>
    </w:p>
    <w:p w:rsidR="00D814C3" w:rsidRDefault="001D4018" w:rsidP="00B122ED">
      <w:pPr>
        <w:rPr>
          <w:sz w:val="26"/>
          <w:szCs w:val="26"/>
        </w:rPr>
      </w:pPr>
      <w:r>
        <w:rPr>
          <w:sz w:val="26"/>
          <w:szCs w:val="26"/>
        </w:rPr>
        <w:t>Section 3 – Cycles of Matter (Part 1)</w:t>
      </w:r>
    </w:p>
    <w:p w:rsidR="001D4018" w:rsidRPr="001D4018" w:rsidRDefault="001D4018" w:rsidP="001D4018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How does matter move among the living and nonliving parts of an ecosystem?</w:t>
      </w:r>
    </w:p>
    <w:p w:rsidR="001D4018" w:rsidRPr="001D4018" w:rsidRDefault="001D4018" w:rsidP="001D4018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Recycling in the Biosphere           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Energy and matter move through the biosphere very differently. 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Unlike the one-way flow of energy, matter is </w:t>
      </w:r>
      <w:r w:rsidR="00CB228F">
        <w:rPr>
          <w:sz w:val="26"/>
          <w:szCs w:val="26"/>
        </w:rPr>
        <w:t>_________________</w:t>
      </w:r>
      <w:r w:rsidRPr="001D4018">
        <w:rPr>
          <w:sz w:val="26"/>
          <w:szCs w:val="26"/>
        </w:rPr>
        <w:t xml:space="preserve"> within and between ecosystems. 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Elements, chemical compounds, and other forms of matter are passed from one organism to another and from one part of the biosphere to another through </w:t>
      </w:r>
      <w:r w:rsidRPr="001D4018">
        <w:rPr>
          <w:b/>
          <w:bCs/>
          <w:sz w:val="26"/>
          <w:szCs w:val="26"/>
        </w:rPr>
        <w:t>biogeochemical cycles</w:t>
      </w:r>
      <w:r w:rsidRPr="001D4018">
        <w:rPr>
          <w:sz w:val="26"/>
          <w:szCs w:val="26"/>
        </w:rPr>
        <w:t xml:space="preserve">. 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Matter can cycle because biological systems do not use up matter, they </w:t>
      </w:r>
      <w:r w:rsidR="00CB228F">
        <w:rPr>
          <w:sz w:val="26"/>
          <w:szCs w:val="26"/>
        </w:rPr>
        <w:t>___________</w:t>
      </w:r>
      <w:r w:rsidRPr="001D4018">
        <w:rPr>
          <w:sz w:val="26"/>
          <w:szCs w:val="26"/>
        </w:rPr>
        <w:t xml:space="preserve"> it.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Matter is assembled into living tissue or passed out of the body as waste products.</w:t>
      </w:r>
    </w:p>
    <w:p w:rsidR="001D4018" w:rsidRPr="001D4018" w:rsidRDefault="001D4018" w:rsidP="001D4018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The Water Cycle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All living things require </w:t>
      </w:r>
      <w:r w:rsidR="00CB228F">
        <w:rPr>
          <w:sz w:val="26"/>
          <w:szCs w:val="26"/>
        </w:rPr>
        <w:t>________________________</w:t>
      </w:r>
      <w:r w:rsidRPr="001D4018">
        <w:rPr>
          <w:sz w:val="26"/>
          <w:szCs w:val="26"/>
        </w:rPr>
        <w:t xml:space="preserve"> to survive.</w:t>
      </w:r>
    </w:p>
    <w:p w:rsid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Water moves between the ocean, atmosphere, and land. 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Water molecules enter the atmosphere as water vapor, a gas, when they evaporate from the ocean or other bodies of water.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lastRenderedPageBreak/>
        <w:t xml:space="preserve">The process by which water changes from a liquid form to an atmospheric gas is called </w:t>
      </w:r>
      <w:r w:rsidR="00CB228F">
        <w:rPr>
          <w:b/>
          <w:bCs/>
          <w:sz w:val="26"/>
          <w:szCs w:val="26"/>
        </w:rPr>
        <w:t>______________________</w:t>
      </w:r>
      <w:r w:rsidRPr="001D4018">
        <w:rPr>
          <w:sz w:val="26"/>
          <w:szCs w:val="26"/>
        </w:rPr>
        <w:t>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Water can also enter the atmosphere by evaporating from the leaves of plants in the process of </w:t>
      </w:r>
      <w:r w:rsidR="00CB228F">
        <w:rPr>
          <w:b/>
          <w:bCs/>
          <w:sz w:val="26"/>
          <w:szCs w:val="26"/>
        </w:rPr>
        <w:t>______________________</w:t>
      </w:r>
      <w:r w:rsidRPr="001D4018">
        <w:rPr>
          <w:sz w:val="26"/>
          <w:szCs w:val="26"/>
        </w:rPr>
        <w:t>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Water vapor condenses into tiny droplets that form clouds.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The water returns to Earth’s surface in the form of </w:t>
      </w:r>
      <w:r w:rsidR="00CB228F">
        <w:rPr>
          <w:sz w:val="26"/>
          <w:szCs w:val="26"/>
        </w:rPr>
        <w:t>____________________________</w:t>
      </w:r>
      <w:r w:rsidRPr="001D4018">
        <w:rPr>
          <w:sz w:val="26"/>
          <w:szCs w:val="26"/>
        </w:rPr>
        <w:t>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Water enters streams or seeps into soil where it enters plants through their roots.</w:t>
      </w:r>
    </w:p>
    <w:p w:rsidR="001D4018" w:rsidRDefault="001D4018" w:rsidP="001D4018">
      <w:pPr>
        <w:pStyle w:val="ListParagraph"/>
        <w:ind w:left="1440"/>
        <w:rPr>
          <w:sz w:val="26"/>
          <w:szCs w:val="26"/>
        </w:rPr>
      </w:pPr>
      <w:r w:rsidRPr="001D4018">
        <w:rPr>
          <w:noProof/>
          <w:sz w:val="26"/>
          <w:szCs w:val="26"/>
        </w:rPr>
        <w:drawing>
          <wp:inline distT="0" distB="0" distL="0" distR="0">
            <wp:extent cx="3949101" cy="3303917"/>
            <wp:effectExtent l="19050" t="0" r="0" b="0"/>
            <wp:docPr id="6" name="Picture 6" descr="sb4882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5" descr="sb4882f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46" cy="331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18" w:rsidRPr="001D4018" w:rsidRDefault="001D4018" w:rsidP="001D4018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The Carbon Cycle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Carbon is a key ingredient of living tissue.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 xml:space="preserve">Biological processes, such as </w:t>
      </w:r>
      <w:r w:rsidR="00CB228F">
        <w:rPr>
          <w:sz w:val="26"/>
          <w:szCs w:val="26"/>
        </w:rPr>
        <w:t>____________________</w:t>
      </w:r>
      <w:r w:rsidRPr="001D4018">
        <w:rPr>
          <w:sz w:val="26"/>
          <w:szCs w:val="26"/>
        </w:rPr>
        <w:t>, respiration, and decomposition, take up and release carbon and oxygen.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Geochemical processes, such as erosion and volcanic activity, release carbon dioxide to the atmosphere and oceans.</w:t>
      </w:r>
    </w:p>
    <w:p w:rsidR="001D4018" w:rsidRPr="001D4018" w:rsidRDefault="001D4018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D4018">
        <w:rPr>
          <w:sz w:val="26"/>
          <w:szCs w:val="26"/>
        </w:rPr>
        <w:t>Biogeochemical processes, such as the burial and decomposition of dead organisms and their conversion under pressure into coal and petroleum (</w:t>
      </w:r>
      <w:r w:rsidR="00CB228F">
        <w:rPr>
          <w:sz w:val="26"/>
          <w:szCs w:val="26"/>
        </w:rPr>
        <w:t>_________________</w:t>
      </w:r>
      <w:r w:rsidRPr="001D4018">
        <w:rPr>
          <w:sz w:val="26"/>
          <w:szCs w:val="26"/>
        </w:rPr>
        <w:t xml:space="preserve"> fuels), store carbon underground.</w:t>
      </w:r>
    </w:p>
    <w:p w:rsidR="001D4018" w:rsidRPr="001D4018" w:rsidRDefault="00CB228F" w:rsidP="001D4018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7F093D4B" wp14:editId="208173F0">
            <wp:simplePos x="0" y="0"/>
            <wp:positionH relativeFrom="column">
              <wp:posOffset>3918932</wp:posOffset>
            </wp:positionH>
            <wp:positionV relativeFrom="paragraph">
              <wp:posOffset>91452</wp:posOffset>
            </wp:positionV>
            <wp:extent cx="2712720" cy="232029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018" w:rsidRPr="001D4018">
        <w:rPr>
          <w:sz w:val="26"/>
          <w:szCs w:val="26"/>
        </w:rPr>
        <w:t>Human activities, such as mining, cutting and burning forests, and burning fossil fuels, release carbon dioxide into the atmosphere.</w:t>
      </w:r>
    </w:p>
    <w:p w:rsidR="001D4018" w:rsidRPr="001D4018" w:rsidRDefault="001D4018" w:rsidP="001D4018">
      <w:pPr>
        <w:pStyle w:val="ListParagraph"/>
        <w:ind w:left="1440"/>
        <w:rPr>
          <w:sz w:val="26"/>
          <w:szCs w:val="26"/>
        </w:rPr>
      </w:pPr>
    </w:p>
    <w:p w:rsidR="001D4018" w:rsidRDefault="001D4018" w:rsidP="001D4018">
      <w:pPr>
        <w:tabs>
          <w:tab w:val="left" w:pos="978"/>
        </w:tabs>
      </w:pPr>
    </w:p>
    <w:p w:rsidR="00135D39" w:rsidRDefault="00135D39" w:rsidP="001D4018">
      <w:pPr>
        <w:tabs>
          <w:tab w:val="left" w:pos="978"/>
        </w:tabs>
      </w:pPr>
    </w:p>
    <w:p w:rsidR="00135D39" w:rsidRDefault="00135D39" w:rsidP="001D4018">
      <w:pPr>
        <w:tabs>
          <w:tab w:val="left" w:pos="978"/>
        </w:tabs>
      </w:pPr>
    </w:p>
    <w:p w:rsidR="00135D39" w:rsidRDefault="00135D39" w:rsidP="001D4018">
      <w:pPr>
        <w:tabs>
          <w:tab w:val="left" w:pos="978"/>
        </w:tabs>
      </w:pPr>
    </w:p>
    <w:p w:rsidR="00135D39" w:rsidRDefault="00135D39" w:rsidP="001D4018">
      <w:pPr>
        <w:tabs>
          <w:tab w:val="left" w:pos="978"/>
        </w:tabs>
      </w:pPr>
    </w:p>
    <w:p w:rsidR="00135D39" w:rsidRDefault="00135D39" w:rsidP="001D4018">
      <w:p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Section 3 – Cycles of Matter (Part 2)</w:t>
      </w:r>
    </w:p>
    <w:p w:rsidR="00135D39" w:rsidRPr="00135D39" w:rsidRDefault="00135D39" w:rsidP="00135D39">
      <w:pPr>
        <w:pStyle w:val="ListParagraph"/>
        <w:numPr>
          <w:ilvl w:val="0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The Nitrogen Cycle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All organisms require nitrogen to make </w:t>
      </w:r>
      <w:r w:rsidR="00CB228F">
        <w:rPr>
          <w:sz w:val="26"/>
          <w:szCs w:val="26"/>
        </w:rPr>
        <w:t>______________________</w:t>
      </w:r>
      <w:r w:rsidRPr="00135D39">
        <w:rPr>
          <w:sz w:val="26"/>
          <w:szCs w:val="26"/>
        </w:rPr>
        <w:t>.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Although nitrogen gas is the most abundant form of nitrogen on Earth, only certain types of bacteria can use this form directly.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Such bacteria live in the soil and on the roots of plants called legumes. They convert nitrogen gas into ammonia in a process known as </w:t>
      </w:r>
      <w:r w:rsidRPr="00135D39">
        <w:rPr>
          <w:b/>
          <w:bCs/>
          <w:sz w:val="26"/>
          <w:szCs w:val="26"/>
        </w:rPr>
        <w:t xml:space="preserve">nitrogen </w:t>
      </w:r>
      <w:r w:rsidR="00CB228F">
        <w:rPr>
          <w:b/>
          <w:bCs/>
          <w:sz w:val="26"/>
          <w:szCs w:val="26"/>
        </w:rPr>
        <w:t>______________________</w:t>
      </w:r>
      <w:r w:rsidRPr="00135D39">
        <w:rPr>
          <w:b/>
          <w:bCs/>
          <w:sz w:val="26"/>
          <w:szCs w:val="26"/>
        </w:rPr>
        <w:t>.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When organisms die, decomposers return nitrogen to the soil as ammonia.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The ammonia may be taken up again by producers.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Other soil bacteria convert nitrates into nitrogen gas in a process called </w:t>
      </w:r>
      <w:proofErr w:type="spellStart"/>
      <w:r w:rsidRPr="00135D39">
        <w:rPr>
          <w:b/>
          <w:bCs/>
          <w:sz w:val="26"/>
          <w:szCs w:val="26"/>
        </w:rPr>
        <w:t>denitrification</w:t>
      </w:r>
      <w:proofErr w:type="spellEnd"/>
      <w:r w:rsidRPr="00135D39">
        <w:rPr>
          <w:sz w:val="26"/>
          <w:szCs w:val="26"/>
        </w:rPr>
        <w:t xml:space="preserve">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This process releases nitrogen into the atmosphere once again.</w:t>
      </w:r>
    </w:p>
    <w:p w:rsidR="00135D39" w:rsidRDefault="00135D39" w:rsidP="00135D39">
      <w:pPr>
        <w:pStyle w:val="ListParagraph"/>
        <w:tabs>
          <w:tab w:val="left" w:pos="978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1751091</wp:posOffset>
            </wp:positionH>
            <wp:positionV relativeFrom="paragraph">
              <wp:posOffset>22201</wp:posOffset>
            </wp:positionV>
            <wp:extent cx="3793826" cy="26706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26" cy="26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D39" w:rsidRPr="00135D39" w:rsidRDefault="00135D39" w:rsidP="00135D39"/>
    <w:p w:rsidR="00135D39" w:rsidRPr="00135D39" w:rsidRDefault="00135D39" w:rsidP="00135D39"/>
    <w:p w:rsidR="00135D39" w:rsidRPr="00135D39" w:rsidRDefault="00135D39" w:rsidP="00135D39"/>
    <w:p w:rsidR="00135D39" w:rsidRPr="00135D39" w:rsidRDefault="00135D39" w:rsidP="00135D39"/>
    <w:p w:rsidR="00135D39" w:rsidRPr="00135D39" w:rsidRDefault="00135D39" w:rsidP="00135D39"/>
    <w:p w:rsidR="00135D39" w:rsidRPr="00135D39" w:rsidRDefault="00135D39" w:rsidP="00135D39"/>
    <w:p w:rsidR="00135D39" w:rsidRPr="00135D39" w:rsidRDefault="00135D39" w:rsidP="00135D39"/>
    <w:p w:rsidR="00135D39" w:rsidRPr="00135D39" w:rsidRDefault="00135D39" w:rsidP="00135D39">
      <w:pPr>
        <w:pStyle w:val="ListParagraph"/>
        <w:numPr>
          <w:ilvl w:val="0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The Phosphorus Cycle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Phosphorus is essential to organisms because it helps forms important molecules like </w:t>
      </w:r>
      <w:r w:rsidR="00CB228F">
        <w:rPr>
          <w:sz w:val="26"/>
          <w:szCs w:val="26"/>
        </w:rPr>
        <w:t>_______________</w:t>
      </w:r>
      <w:r w:rsidRPr="00135D39">
        <w:rPr>
          <w:sz w:val="26"/>
          <w:szCs w:val="26"/>
        </w:rPr>
        <w:t xml:space="preserve"> and RNA.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Most phosphorus exists in the form of inorganic phosphate. Inorganic phosphate is released into the soil and water as sediments wear down.</w:t>
      </w:r>
      <w:r w:rsidRPr="00135D39">
        <w:rPr>
          <w:b/>
          <w:bCs/>
          <w:sz w:val="26"/>
          <w:szCs w:val="26"/>
        </w:rPr>
        <w:t xml:space="preserve">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proofErr w:type="gramStart"/>
      <w:r w:rsidRPr="00135D39">
        <w:rPr>
          <w:sz w:val="26"/>
          <w:szCs w:val="26"/>
        </w:rPr>
        <w:t>Phosphate,</w:t>
      </w:r>
      <w:proofErr w:type="gramEnd"/>
      <w:r w:rsidRPr="00135D39">
        <w:rPr>
          <w:sz w:val="26"/>
          <w:szCs w:val="26"/>
        </w:rPr>
        <w:t xml:space="preserve"> eventually enters the </w:t>
      </w:r>
      <w:r w:rsidR="00CB228F">
        <w:rPr>
          <w:sz w:val="26"/>
          <w:szCs w:val="26"/>
        </w:rPr>
        <w:t>____________</w:t>
      </w:r>
      <w:r w:rsidRPr="00135D39">
        <w:rPr>
          <w:sz w:val="26"/>
          <w:szCs w:val="26"/>
        </w:rPr>
        <w:t>, where it is used by marine organisms.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Some phosphate stays on land and cycles between organisms and the soil. Plants bind the phosphates into organic compounds.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4925683</wp:posOffset>
            </wp:positionH>
            <wp:positionV relativeFrom="paragraph">
              <wp:posOffset>118505</wp:posOffset>
            </wp:positionV>
            <wp:extent cx="1466491" cy="193595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20" cy="19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D39">
        <w:rPr>
          <w:sz w:val="26"/>
          <w:szCs w:val="26"/>
        </w:rPr>
        <w:t>Organic phosphate moves through the food web and to the rest of the ecosystem</w:t>
      </w:r>
    </w:p>
    <w:p w:rsidR="00135D39" w:rsidRDefault="00135D39" w:rsidP="00135D39"/>
    <w:p w:rsidR="00135D39" w:rsidRPr="00135D39" w:rsidRDefault="00135D39" w:rsidP="00135D39"/>
    <w:p w:rsidR="00135D39" w:rsidRPr="00135D39" w:rsidRDefault="00135D39" w:rsidP="00135D39"/>
    <w:p w:rsidR="00135D39" w:rsidRDefault="00135D39" w:rsidP="00135D39"/>
    <w:p w:rsidR="00135D39" w:rsidRDefault="00135D39" w:rsidP="00135D39"/>
    <w:p w:rsidR="00135D39" w:rsidRPr="00135D39" w:rsidRDefault="00135D39" w:rsidP="00135D39">
      <w:pPr>
        <w:pStyle w:val="ListParagraph"/>
        <w:numPr>
          <w:ilvl w:val="0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>Nutrient Limitation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The </w:t>
      </w:r>
      <w:r w:rsidRPr="00135D39">
        <w:rPr>
          <w:b/>
          <w:bCs/>
          <w:sz w:val="26"/>
          <w:szCs w:val="26"/>
        </w:rPr>
        <w:t>primary productivity</w:t>
      </w:r>
      <w:r w:rsidRPr="00135D39">
        <w:rPr>
          <w:sz w:val="26"/>
          <w:szCs w:val="26"/>
        </w:rPr>
        <w:t xml:space="preserve"> of an ecosystem is the rate at which organic matter is created by </w:t>
      </w:r>
      <w:r w:rsidR="00CB228F">
        <w:rPr>
          <w:sz w:val="26"/>
          <w:szCs w:val="26"/>
        </w:rPr>
        <w:t>________________</w:t>
      </w:r>
      <w:r w:rsidRPr="00135D39">
        <w:rPr>
          <w:sz w:val="26"/>
          <w:szCs w:val="26"/>
        </w:rPr>
        <w:t xml:space="preserve">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One factor that controls the primary productivity of an ecosystem is the amount of available </w:t>
      </w:r>
      <w:r w:rsidR="00CB228F">
        <w:rPr>
          <w:sz w:val="26"/>
          <w:szCs w:val="26"/>
        </w:rPr>
        <w:t>__________________________</w:t>
      </w:r>
      <w:r w:rsidRPr="00135D39">
        <w:rPr>
          <w:sz w:val="26"/>
          <w:szCs w:val="26"/>
        </w:rPr>
        <w:t xml:space="preserve">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If a nutrient is in short supply, it will limit an organism's growth.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When an ecosystem is limited by a single nutrient that is scarce or cycles very slowly, this substance is called a </w:t>
      </w:r>
      <w:r w:rsidRPr="00135D39">
        <w:rPr>
          <w:b/>
          <w:bCs/>
          <w:sz w:val="26"/>
          <w:szCs w:val="26"/>
        </w:rPr>
        <w:t>limiting nutrient</w:t>
      </w:r>
      <w:r w:rsidRPr="00135D39">
        <w:rPr>
          <w:sz w:val="26"/>
          <w:szCs w:val="26"/>
        </w:rPr>
        <w:t>.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When an aquatic ecosystem receives a large input of a limiting nutrient—such as runoff from heavily fertilized fields—the result is often an immediate increase in the amount of </w:t>
      </w:r>
      <w:r w:rsidR="00CB228F">
        <w:rPr>
          <w:sz w:val="26"/>
          <w:szCs w:val="26"/>
        </w:rPr>
        <w:t>___________________</w:t>
      </w:r>
      <w:r w:rsidRPr="00135D39">
        <w:rPr>
          <w:sz w:val="26"/>
          <w:szCs w:val="26"/>
        </w:rPr>
        <w:t xml:space="preserve"> and other producers.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This result is called an </w:t>
      </w:r>
      <w:r w:rsidRPr="00135D39">
        <w:rPr>
          <w:b/>
          <w:bCs/>
          <w:sz w:val="26"/>
          <w:szCs w:val="26"/>
        </w:rPr>
        <w:t>algal bloom</w:t>
      </w:r>
      <w:r w:rsidRPr="00135D39">
        <w:rPr>
          <w:sz w:val="26"/>
          <w:szCs w:val="26"/>
        </w:rPr>
        <w:t xml:space="preserve">. </w:t>
      </w:r>
    </w:p>
    <w:p w:rsidR="00135D39" w:rsidRPr="00135D39" w:rsidRDefault="00135D39" w:rsidP="00135D39">
      <w:pPr>
        <w:pStyle w:val="ListParagraph"/>
        <w:numPr>
          <w:ilvl w:val="1"/>
          <w:numId w:val="6"/>
        </w:numPr>
        <w:tabs>
          <w:tab w:val="left" w:pos="978"/>
        </w:tabs>
        <w:rPr>
          <w:sz w:val="26"/>
          <w:szCs w:val="26"/>
        </w:rPr>
      </w:pPr>
      <w:r w:rsidRPr="00135D39">
        <w:rPr>
          <w:sz w:val="26"/>
          <w:szCs w:val="26"/>
        </w:rPr>
        <w:t xml:space="preserve">Algal blooms can disrupt the equilibrium of </w:t>
      </w:r>
      <w:proofErr w:type="gramStart"/>
      <w:r w:rsidRPr="00135D39">
        <w:rPr>
          <w:sz w:val="26"/>
          <w:szCs w:val="26"/>
        </w:rPr>
        <w:t>an</w:t>
      </w:r>
      <w:proofErr w:type="gramEnd"/>
      <w:r w:rsidRPr="00135D39">
        <w:rPr>
          <w:sz w:val="26"/>
          <w:szCs w:val="26"/>
        </w:rPr>
        <w:t xml:space="preserve"> </w:t>
      </w:r>
      <w:r w:rsidR="00CB228F">
        <w:rPr>
          <w:sz w:val="26"/>
          <w:szCs w:val="26"/>
        </w:rPr>
        <w:t>_________________________</w:t>
      </w:r>
      <w:r w:rsidRPr="00135D39">
        <w:rPr>
          <w:sz w:val="26"/>
          <w:szCs w:val="26"/>
        </w:rPr>
        <w:t>.</w:t>
      </w:r>
    </w:p>
    <w:p w:rsidR="00135D39" w:rsidRPr="00135D39" w:rsidRDefault="00135D39" w:rsidP="00CB228F">
      <w:pPr>
        <w:pStyle w:val="ListParagraph"/>
        <w:tabs>
          <w:tab w:val="left" w:pos="978"/>
        </w:tabs>
        <w:ind w:left="1440"/>
        <w:rPr>
          <w:sz w:val="26"/>
          <w:szCs w:val="26"/>
        </w:rPr>
      </w:pPr>
    </w:p>
    <w:p w:rsidR="00135D39" w:rsidRPr="00135D39" w:rsidRDefault="00135D39" w:rsidP="00135D39"/>
    <w:sectPr w:rsidR="00135D39" w:rsidRPr="00135D39" w:rsidSect="004F20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4C3" w:rsidRDefault="00D814C3" w:rsidP="00D814C3">
      <w:pPr>
        <w:spacing w:after="0" w:line="240" w:lineRule="auto"/>
      </w:pPr>
      <w:r>
        <w:separator/>
      </w:r>
    </w:p>
  </w:endnote>
  <w:endnote w:type="continuationSeparator" w:id="0">
    <w:p w:rsidR="00D814C3" w:rsidRDefault="00D814C3" w:rsidP="00D81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4C3" w:rsidRDefault="00D814C3" w:rsidP="00D814C3">
      <w:pPr>
        <w:spacing w:after="0" w:line="240" w:lineRule="auto"/>
      </w:pPr>
      <w:r>
        <w:separator/>
      </w:r>
    </w:p>
  </w:footnote>
  <w:footnote w:type="continuationSeparator" w:id="0">
    <w:p w:rsidR="00D814C3" w:rsidRDefault="00D814C3" w:rsidP="00D81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2449F"/>
    <w:multiLevelType w:val="hybridMultilevel"/>
    <w:tmpl w:val="4552D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E2042"/>
    <w:multiLevelType w:val="hybridMultilevel"/>
    <w:tmpl w:val="6F50C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237A8"/>
    <w:multiLevelType w:val="hybridMultilevel"/>
    <w:tmpl w:val="F192F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20533F"/>
    <w:multiLevelType w:val="hybridMultilevel"/>
    <w:tmpl w:val="B7EE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E47A1"/>
    <w:multiLevelType w:val="hybridMultilevel"/>
    <w:tmpl w:val="D7DA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30D0D"/>
    <w:multiLevelType w:val="hybridMultilevel"/>
    <w:tmpl w:val="202C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028"/>
    <w:rsid w:val="00135D39"/>
    <w:rsid w:val="001D4018"/>
    <w:rsid w:val="00484F6B"/>
    <w:rsid w:val="004F2028"/>
    <w:rsid w:val="00576755"/>
    <w:rsid w:val="0075104F"/>
    <w:rsid w:val="00764691"/>
    <w:rsid w:val="007A63C6"/>
    <w:rsid w:val="00853C09"/>
    <w:rsid w:val="0087016F"/>
    <w:rsid w:val="00B122ED"/>
    <w:rsid w:val="00BA221B"/>
    <w:rsid w:val="00C43267"/>
    <w:rsid w:val="00CB228F"/>
    <w:rsid w:val="00CF75EF"/>
    <w:rsid w:val="00D81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2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0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0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4C3"/>
  </w:style>
  <w:style w:type="paragraph" w:styleId="Footer">
    <w:name w:val="footer"/>
    <w:basedOn w:val="Normal"/>
    <w:link w:val="FooterChar"/>
    <w:uiPriority w:val="99"/>
    <w:unhideWhenUsed/>
    <w:rsid w:val="00D81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0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0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4C3"/>
  </w:style>
  <w:style w:type="paragraph" w:styleId="Footer">
    <w:name w:val="footer"/>
    <w:basedOn w:val="Normal"/>
    <w:link w:val="FooterChar"/>
    <w:uiPriority w:val="99"/>
    <w:unhideWhenUsed/>
    <w:rsid w:val="00D81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20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340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23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751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0597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0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0093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578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30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18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94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1721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2083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9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47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49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56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01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234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016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66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4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66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37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339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69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10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995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9142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47435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241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8513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9001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96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70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3989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3155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987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676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964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201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194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415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6523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61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06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33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9688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152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08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40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785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48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30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6256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1837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1316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447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5995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8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63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9226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73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5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0987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07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431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824">
          <w:marLeft w:val="139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233">
          <w:marLeft w:val="139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3177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910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087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909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74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295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026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9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35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7274">
          <w:marLeft w:val="907"/>
          <w:marRight w:val="0"/>
          <w:marTop w:val="3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7691">
          <w:marLeft w:val="907"/>
          <w:marRight w:val="0"/>
          <w:marTop w:val="3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53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319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7426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656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330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3207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36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053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066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2939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013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2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4937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73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6453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621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567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6700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2013-01-22T18:27:00Z</dcterms:created>
  <dcterms:modified xsi:type="dcterms:W3CDTF">2013-01-23T14:49:00Z</dcterms:modified>
</cp:coreProperties>
</file>